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B0620" w:rsidTr="003B0620">
        <w:tc>
          <w:tcPr>
            <w:tcW w:w="10682" w:type="dxa"/>
            <w:shd w:val="clear" w:color="auto" w:fill="A6A6A6" w:themeFill="background1" w:themeFillShade="A6"/>
          </w:tcPr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12"/>
                <w:szCs w:val="12"/>
              </w:rPr>
            </w:pPr>
          </w:p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32"/>
              </w:rPr>
            </w:pPr>
            <w:r w:rsidRPr="003B0620">
              <w:rPr>
                <w:rFonts w:ascii="Book Antiqua" w:hAnsi="Book Antiqua"/>
                <w:b/>
                <w:color w:val="FFFF00"/>
                <w:sz w:val="32"/>
              </w:rPr>
              <w:t>Grammar Ma</w:t>
            </w:r>
            <w:r w:rsidR="001A1554">
              <w:rPr>
                <w:rFonts w:ascii="Book Antiqua" w:hAnsi="Book Antiqua"/>
                <w:b/>
                <w:color w:val="FFFF00"/>
                <w:sz w:val="32"/>
              </w:rPr>
              <w:t>s</w:t>
            </w:r>
            <w:r w:rsidRPr="003B0620">
              <w:rPr>
                <w:rFonts w:ascii="Book Antiqua" w:hAnsi="Book Antiqua"/>
                <w:b/>
                <w:color w:val="FFFF00"/>
                <w:sz w:val="32"/>
              </w:rPr>
              <w:t>ters: Teacher’s Notes</w:t>
            </w:r>
          </w:p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12"/>
              </w:rPr>
            </w:pPr>
          </w:p>
          <w:p w:rsidR="003B0620" w:rsidRDefault="003B0620" w:rsidP="00EB69F9">
            <w:pPr>
              <w:jc w:val="center"/>
              <w:rPr>
                <w:rFonts w:ascii="Book Antiqua" w:hAnsi="Book Antiqua"/>
                <w:b/>
                <w:color w:val="FFFF00"/>
                <w:sz w:val="24"/>
              </w:rPr>
            </w:pPr>
            <w:r w:rsidRPr="003B0620">
              <w:rPr>
                <w:rFonts w:ascii="Book Antiqua" w:hAnsi="Book Antiqua"/>
                <w:b/>
                <w:color w:val="FFFF00"/>
                <w:sz w:val="24"/>
              </w:rPr>
              <w:t xml:space="preserve">Topic: </w:t>
            </w:r>
            <w:r w:rsidR="00EB69F9">
              <w:rPr>
                <w:rFonts w:ascii="Book Antiqua" w:hAnsi="Book Antiqua"/>
                <w:b/>
                <w:color w:val="FFFF00"/>
                <w:sz w:val="24"/>
              </w:rPr>
              <w:t>Adverbs (Time, place and manner)</w:t>
            </w:r>
          </w:p>
          <w:p w:rsidR="001A1554" w:rsidRPr="001A1554" w:rsidRDefault="001A1554" w:rsidP="00EB69F9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</w:tc>
      </w:tr>
      <w:tr w:rsidR="003B0620" w:rsidTr="003B0620">
        <w:tc>
          <w:tcPr>
            <w:tcW w:w="10682" w:type="dxa"/>
          </w:tcPr>
          <w:p w:rsidR="003B0620" w:rsidRDefault="003B0620" w:rsidP="003B0620">
            <w:pPr>
              <w:rPr>
                <w:rFonts w:ascii="Book Antiqua" w:hAnsi="Book Antiqua"/>
              </w:rPr>
            </w:pPr>
          </w:p>
          <w:p w:rsidR="003B0620" w:rsidRDefault="00EB69F9" w:rsidP="00EB69F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Adverbs modify the meaning of verbs.  Adverbs can be single words or they can be phrases.</w:t>
            </w:r>
            <w:r w:rsidR="00C1055C">
              <w:rPr>
                <w:rFonts w:ascii="Book Antiqua" w:hAnsi="Book Antiqua"/>
              </w:rPr>
              <w:t xml:space="preserve"> This unit focuses on the use of single word adverbs.</w:t>
            </w:r>
          </w:p>
          <w:p w:rsidR="00EB69F9" w:rsidRDefault="00EB69F9" w:rsidP="00EB69F9">
            <w:pPr>
              <w:rPr>
                <w:rFonts w:ascii="Book Antiqua" w:hAnsi="Book Antiqua"/>
              </w:rPr>
            </w:pPr>
          </w:p>
          <w:p w:rsidR="00EB69F9" w:rsidRDefault="00EB69F9" w:rsidP="00EB69F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Adverbs answer the question: </w:t>
            </w:r>
            <w:r w:rsidR="00C1055C">
              <w:rPr>
                <w:rFonts w:ascii="Book Antiqua" w:hAnsi="Book Antiqua"/>
              </w:rPr>
              <w:t>HOW (</w:t>
            </w:r>
            <w:r w:rsidR="00C1055C">
              <w:rPr>
                <w:rFonts w:ascii="Book Antiqua" w:hAnsi="Book Antiqua"/>
                <w:i/>
              </w:rPr>
              <w:t>manner</w:t>
            </w:r>
            <w:r w:rsidR="00C1055C">
              <w:rPr>
                <w:rFonts w:ascii="Book Antiqua" w:hAnsi="Book Antiqua"/>
              </w:rPr>
              <w:t>)</w:t>
            </w:r>
            <w:r>
              <w:rPr>
                <w:rFonts w:ascii="Book Antiqua" w:hAnsi="Book Antiqua"/>
              </w:rPr>
              <w:t xml:space="preserve">, </w:t>
            </w:r>
            <w:r w:rsidR="00C1055C">
              <w:rPr>
                <w:rFonts w:ascii="Book Antiqua" w:hAnsi="Book Antiqua"/>
              </w:rPr>
              <w:t>WHERE (</w:t>
            </w:r>
            <w:r w:rsidR="00C1055C" w:rsidRPr="00C1055C">
              <w:rPr>
                <w:rFonts w:ascii="Book Antiqua" w:hAnsi="Book Antiqua"/>
                <w:i/>
              </w:rPr>
              <w:t>place</w:t>
            </w:r>
            <w:r w:rsidR="00C1055C">
              <w:rPr>
                <w:rFonts w:ascii="Book Antiqua" w:hAnsi="Book Antiqua"/>
              </w:rPr>
              <w:t>) or WHEN (</w:t>
            </w:r>
            <w:r w:rsidR="00C1055C" w:rsidRPr="00C1055C">
              <w:rPr>
                <w:rFonts w:ascii="Book Antiqua" w:hAnsi="Book Antiqua"/>
                <w:i/>
              </w:rPr>
              <w:t>time</w:t>
            </w:r>
            <w:r w:rsidR="00C1055C">
              <w:rPr>
                <w:rFonts w:ascii="Book Antiqua" w:hAnsi="Book Antiqua"/>
              </w:rPr>
              <w:t>).</w:t>
            </w:r>
          </w:p>
          <w:p w:rsidR="00EB69F9" w:rsidRDefault="00EB69F9" w:rsidP="00EB69F9">
            <w:pPr>
              <w:rPr>
                <w:rFonts w:ascii="Book Antiqua" w:hAnsi="Book Antiqua"/>
              </w:rPr>
            </w:pPr>
          </w:p>
          <w:p w:rsidR="00EB69F9" w:rsidRPr="001A1554" w:rsidRDefault="00C1055C" w:rsidP="00EB69F9">
            <w:pPr>
              <w:rPr>
                <w:rFonts w:ascii="Book Antiqua" w:hAnsi="Book Antiqua"/>
                <w:u w:val="single"/>
              </w:rPr>
            </w:pPr>
            <w:r w:rsidRPr="001A1554">
              <w:rPr>
                <w:rFonts w:ascii="Book Antiqua" w:hAnsi="Book Antiqua"/>
                <w:u w:val="single"/>
              </w:rPr>
              <w:t>For example:</w:t>
            </w:r>
          </w:p>
          <w:p w:rsidR="00EB69F9" w:rsidRDefault="00EB69F9" w:rsidP="00EB69F9">
            <w:pPr>
              <w:rPr>
                <w:rFonts w:ascii="Book Antiqua" w:hAnsi="Book Antiqua"/>
              </w:rPr>
            </w:pPr>
          </w:p>
          <w:p w:rsidR="00EB69F9" w:rsidRPr="001A1554" w:rsidRDefault="00EB69F9" w:rsidP="00EB69F9">
            <w:pPr>
              <w:rPr>
                <w:rFonts w:ascii="Book Antiqua" w:hAnsi="Book Antiqua"/>
                <w:b/>
              </w:rPr>
            </w:pPr>
            <w:r w:rsidRPr="00EB69F9">
              <w:rPr>
                <w:rFonts w:ascii="Book Antiqua" w:hAnsi="Book Antiqua"/>
                <w:b/>
              </w:rPr>
              <w:t xml:space="preserve">Sarah </w:t>
            </w:r>
            <w:r w:rsidR="00743824">
              <w:rPr>
                <w:rFonts w:ascii="Book Antiqua" w:hAnsi="Book Antiqua"/>
                <w:b/>
                <w:color w:val="00B0F0"/>
              </w:rPr>
              <w:t>hurriedly</w:t>
            </w:r>
            <w:r w:rsidRPr="00EB69F9">
              <w:rPr>
                <w:rFonts w:ascii="Book Antiqua" w:hAnsi="Book Antiqua"/>
                <w:b/>
              </w:rPr>
              <w:t xml:space="preserve"> </w:t>
            </w:r>
            <w:r w:rsidRPr="00C1055C">
              <w:rPr>
                <w:rFonts w:ascii="Book Antiqua" w:hAnsi="Book Antiqua"/>
                <w:b/>
                <w:color w:val="FF0000"/>
              </w:rPr>
              <w:t>ate</w:t>
            </w:r>
            <w:r w:rsidRPr="00EB69F9">
              <w:rPr>
                <w:rFonts w:ascii="Book Antiqua" w:hAnsi="Book Antiqua"/>
                <w:b/>
              </w:rPr>
              <w:t xml:space="preserve"> her croissant.</w:t>
            </w:r>
          </w:p>
          <w:p w:rsidR="00EB69F9" w:rsidRDefault="00EB69F9" w:rsidP="00EB69F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adverb </w:t>
            </w:r>
            <w:r w:rsidR="00743824">
              <w:rPr>
                <w:rFonts w:ascii="Book Antiqua" w:hAnsi="Book Antiqua"/>
                <w:i/>
                <w:color w:val="00B0F0"/>
              </w:rPr>
              <w:t xml:space="preserve">hurriedly </w:t>
            </w:r>
            <w:r>
              <w:rPr>
                <w:rFonts w:ascii="Book Antiqua" w:hAnsi="Book Antiqua"/>
              </w:rPr>
              <w:t>gives us more information about</w:t>
            </w:r>
            <w:r w:rsidR="00AA6A67">
              <w:rPr>
                <w:rFonts w:ascii="Book Antiqua" w:hAnsi="Book Antiqua"/>
              </w:rPr>
              <w:t xml:space="preserve"> </w:t>
            </w:r>
            <w:r w:rsidR="00AA6A67" w:rsidRPr="00AA6A67">
              <w:rPr>
                <w:rFonts w:ascii="Book Antiqua" w:hAnsi="Book Antiqua"/>
                <w:u w:val="single"/>
              </w:rPr>
              <w:t>how</w:t>
            </w:r>
            <w:r w:rsidR="00AA6A67">
              <w:rPr>
                <w:rFonts w:ascii="Book Antiqua" w:hAnsi="Book Antiqua"/>
              </w:rPr>
              <w:t xml:space="preserve"> she</w:t>
            </w:r>
            <w:r>
              <w:rPr>
                <w:rFonts w:ascii="Book Antiqua" w:hAnsi="Book Antiqua"/>
              </w:rPr>
              <w:t xml:space="preserve"> </w:t>
            </w:r>
            <w:r w:rsidRPr="00C1055C">
              <w:rPr>
                <w:rFonts w:ascii="Book Antiqua" w:hAnsi="Book Antiqua"/>
                <w:i/>
                <w:color w:val="FF0000"/>
              </w:rPr>
              <w:t>ate</w:t>
            </w:r>
            <w:r w:rsidRPr="00C1055C">
              <w:rPr>
                <w:rFonts w:ascii="Book Antiqua" w:hAnsi="Book Antiqua"/>
                <w:color w:val="FF0000"/>
              </w:rPr>
              <w:t xml:space="preserve">. </w:t>
            </w:r>
            <w:r>
              <w:rPr>
                <w:rFonts w:ascii="Book Antiqua" w:hAnsi="Book Antiqua"/>
              </w:rPr>
              <w:t xml:space="preserve">This is a </w:t>
            </w:r>
            <w:r w:rsidRPr="00EB69F9">
              <w:rPr>
                <w:rFonts w:ascii="Book Antiqua" w:hAnsi="Book Antiqua"/>
                <w:b/>
              </w:rPr>
              <w:t>HOW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C1055C">
              <w:rPr>
                <w:rFonts w:ascii="Book Antiqua" w:hAnsi="Book Antiqua"/>
              </w:rPr>
              <w:t>adverb.</w:t>
            </w:r>
          </w:p>
          <w:p w:rsidR="00C1055C" w:rsidRDefault="00C1055C" w:rsidP="00EB69F9">
            <w:pPr>
              <w:rPr>
                <w:rFonts w:ascii="Book Antiqua" w:hAnsi="Book Antiqua"/>
              </w:rPr>
            </w:pPr>
          </w:p>
          <w:p w:rsidR="00EB69F9" w:rsidRPr="001A1554" w:rsidRDefault="00EB69F9" w:rsidP="00EB69F9">
            <w:pPr>
              <w:rPr>
                <w:rFonts w:ascii="Book Antiqua" w:hAnsi="Book Antiqua"/>
                <w:b/>
              </w:rPr>
            </w:pPr>
            <w:r w:rsidRPr="00EB69F9">
              <w:rPr>
                <w:rFonts w:ascii="Book Antiqua" w:hAnsi="Book Antiqua"/>
                <w:b/>
              </w:rPr>
              <w:t xml:space="preserve">Brian </w:t>
            </w:r>
            <w:r w:rsidRPr="00C1055C">
              <w:rPr>
                <w:rFonts w:ascii="Book Antiqua" w:hAnsi="Book Antiqua"/>
                <w:b/>
                <w:color w:val="FF0000"/>
              </w:rPr>
              <w:t>arrived</w:t>
            </w:r>
            <w:r w:rsidRPr="00EB69F9">
              <w:rPr>
                <w:rFonts w:ascii="Book Antiqua" w:hAnsi="Book Antiqua"/>
                <w:b/>
              </w:rPr>
              <w:t xml:space="preserve"> </w:t>
            </w:r>
            <w:r w:rsidRPr="00C1055C">
              <w:rPr>
                <w:rFonts w:ascii="Book Antiqua" w:hAnsi="Book Antiqua"/>
                <w:b/>
                <w:color w:val="00B0F0"/>
              </w:rPr>
              <w:t>late</w:t>
            </w:r>
            <w:r w:rsidRPr="00EB69F9">
              <w:rPr>
                <w:rFonts w:ascii="Book Antiqua" w:hAnsi="Book Antiqua"/>
                <w:b/>
              </w:rPr>
              <w:t xml:space="preserve"> to the party.</w:t>
            </w:r>
          </w:p>
          <w:p w:rsidR="00EB69F9" w:rsidRDefault="00EB69F9" w:rsidP="00EB69F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adverb </w:t>
            </w:r>
            <w:r w:rsidRPr="00AA6A67">
              <w:rPr>
                <w:rFonts w:ascii="Book Antiqua" w:hAnsi="Book Antiqua"/>
                <w:b/>
                <w:i/>
                <w:color w:val="00B0F0"/>
              </w:rPr>
              <w:t>late</w:t>
            </w:r>
            <w:r w:rsidRPr="00AA6A67">
              <w:rPr>
                <w:rFonts w:ascii="Book Antiqua" w:hAnsi="Book Antiqua"/>
                <w:color w:val="00B0F0"/>
              </w:rPr>
              <w:t xml:space="preserve"> </w:t>
            </w:r>
            <w:r>
              <w:rPr>
                <w:rFonts w:ascii="Book Antiqua" w:hAnsi="Book Antiqua"/>
              </w:rPr>
              <w:t xml:space="preserve">gives us more information about </w:t>
            </w:r>
            <w:r w:rsidRPr="00AA6A67">
              <w:rPr>
                <w:rFonts w:ascii="Book Antiqua" w:hAnsi="Book Antiqua"/>
                <w:u w:val="single"/>
              </w:rPr>
              <w:t>when</w:t>
            </w:r>
            <w:r>
              <w:rPr>
                <w:rFonts w:ascii="Book Antiqua" w:hAnsi="Book Antiqua"/>
              </w:rPr>
              <w:t xml:space="preserve"> he </w:t>
            </w:r>
            <w:r w:rsidRPr="00C1055C">
              <w:rPr>
                <w:rFonts w:ascii="Book Antiqua" w:hAnsi="Book Antiqua"/>
                <w:i/>
                <w:color w:val="FF0000"/>
              </w:rPr>
              <w:t>arrived</w:t>
            </w:r>
            <w:r>
              <w:rPr>
                <w:rFonts w:ascii="Book Antiqua" w:hAnsi="Book Antiqua"/>
                <w:i/>
              </w:rPr>
              <w:t xml:space="preserve">. </w:t>
            </w:r>
            <w:r w:rsidR="00C1055C">
              <w:rPr>
                <w:rFonts w:ascii="Book Antiqua" w:hAnsi="Book Antiqua"/>
              </w:rPr>
              <w:t xml:space="preserve">This is a </w:t>
            </w:r>
            <w:r w:rsidR="00C1055C" w:rsidRPr="00AA6A67">
              <w:rPr>
                <w:rFonts w:ascii="Book Antiqua" w:hAnsi="Book Antiqua"/>
                <w:b/>
              </w:rPr>
              <w:t>WHEN</w:t>
            </w:r>
            <w:r w:rsidR="00C1055C">
              <w:rPr>
                <w:rFonts w:ascii="Book Antiqua" w:hAnsi="Book Antiqua"/>
              </w:rPr>
              <w:t xml:space="preserve"> adverb.</w:t>
            </w:r>
          </w:p>
          <w:p w:rsidR="00EB69F9" w:rsidRDefault="00EB69F9" w:rsidP="00EB69F9">
            <w:pPr>
              <w:rPr>
                <w:rFonts w:ascii="Book Antiqua" w:hAnsi="Book Antiqua"/>
              </w:rPr>
            </w:pPr>
          </w:p>
          <w:p w:rsidR="00EB69F9" w:rsidRDefault="00EB69F9" w:rsidP="00EB69F9">
            <w:pPr>
              <w:rPr>
                <w:rFonts w:ascii="Book Antiqua" w:hAnsi="Book Antiqua"/>
                <w:b/>
              </w:rPr>
            </w:pPr>
            <w:r w:rsidRPr="00EB69F9">
              <w:rPr>
                <w:rFonts w:ascii="Book Antiqua" w:hAnsi="Book Antiqua"/>
                <w:b/>
              </w:rPr>
              <w:t xml:space="preserve">The old dog </w:t>
            </w:r>
            <w:r w:rsidRPr="00C1055C">
              <w:rPr>
                <w:rFonts w:ascii="Book Antiqua" w:hAnsi="Book Antiqua"/>
                <w:b/>
                <w:color w:val="FF0000"/>
              </w:rPr>
              <w:t>lived</w:t>
            </w:r>
            <w:r w:rsidRPr="00EB69F9">
              <w:rPr>
                <w:rFonts w:ascii="Book Antiqua" w:hAnsi="Book Antiqua"/>
                <w:b/>
              </w:rPr>
              <w:t xml:space="preserve"> </w:t>
            </w:r>
            <w:r w:rsidRPr="00C1055C">
              <w:rPr>
                <w:rFonts w:ascii="Book Antiqua" w:hAnsi="Book Antiqua"/>
                <w:b/>
                <w:color w:val="00B0F0"/>
              </w:rPr>
              <w:t>nearby</w:t>
            </w:r>
            <w:r w:rsidRPr="00EB69F9">
              <w:rPr>
                <w:rFonts w:ascii="Book Antiqua" w:hAnsi="Book Antiqua"/>
                <w:b/>
              </w:rPr>
              <w:t>.</w:t>
            </w:r>
          </w:p>
          <w:p w:rsidR="00EB69F9" w:rsidRDefault="00EB69F9" w:rsidP="00EB69F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adverb </w:t>
            </w:r>
            <w:r w:rsidRPr="00AA6A67">
              <w:rPr>
                <w:rFonts w:ascii="Book Antiqua" w:hAnsi="Book Antiqua"/>
                <w:i/>
                <w:color w:val="00B0F0"/>
              </w:rPr>
              <w:t>nearby</w:t>
            </w:r>
            <w:r w:rsidRPr="00AA6A67">
              <w:rPr>
                <w:rFonts w:ascii="Book Antiqua" w:hAnsi="Book Antiqua"/>
                <w:color w:val="00B0F0"/>
              </w:rPr>
              <w:t xml:space="preserve"> </w:t>
            </w:r>
            <w:r>
              <w:rPr>
                <w:rFonts w:ascii="Book Antiqua" w:hAnsi="Book Antiqua"/>
              </w:rPr>
              <w:t xml:space="preserve">gives us more information about </w:t>
            </w:r>
            <w:r w:rsidRPr="00AA6A67">
              <w:rPr>
                <w:rFonts w:ascii="Book Antiqua" w:hAnsi="Book Antiqua"/>
                <w:u w:val="single"/>
              </w:rPr>
              <w:t>where</w:t>
            </w:r>
            <w:r>
              <w:rPr>
                <w:rFonts w:ascii="Book Antiqua" w:hAnsi="Book Antiqua"/>
              </w:rPr>
              <w:t xml:space="preserve"> the dog </w:t>
            </w:r>
            <w:r w:rsidRPr="00C1055C">
              <w:rPr>
                <w:rFonts w:ascii="Book Antiqua" w:hAnsi="Book Antiqua"/>
                <w:i/>
                <w:color w:val="FF0000"/>
              </w:rPr>
              <w:t xml:space="preserve">lived. </w:t>
            </w:r>
            <w:r>
              <w:rPr>
                <w:rFonts w:ascii="Book Antiqua" w:hAnsi="Book Antiqua"/>
              </w:rPr>
              <w:t xml:space="preserve">This is a </w:t>
            </w:r>
            <w:r w:rsidRPr="00AA6A67">
              <w:rPr>
                <w:rFonts w:ascii="Book Antiqua" w:hAnsi="Book Antiqua"/>
                <w:b/>
              </w:rPr>
              <w:t>WHERE</w:t>
            </w:r>
            <w:r>
              <w:rPr>
                <w:rFonts w:ascii="Book Antiqua" w:hAnsi="Book Antiqua"/>
              </w:rPr>
              <w:t xml:space="preserve"> adverb.</w:t>
            </w:r>
          </w:p>
          <w:p w:rsidR="00EB69F9" w:rsidRDefault="00EB69F9" w:rsidP="00EB69F9">
            <w:pPr>
              <w:rPr>
                <w:rFonts w:ascii="Book Antiqua" w:hAnsi="Book Antiqua"/>
              </w:rPr>
            </w:pPr>
          </w:p>
          <w:p w:rsidR="00C1055C" w:rsidRDefault="00EB69F9" w:rsidP="00EB69F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Pupils often think that adverbs are only words that end in –</w:t>
            </w:r>
            <w:proofErr w:type="spellStart"/>
            <w:r>
              <w:rPr>
                <w:rFonts w:ascii="Book Antiqua" w:hAnsi="Book Antiqua"/>
              </w:rPr>
              <w:t>ly</w:t>
            </w:r>
            <w:proofErr w:type="spellEnd"/>
            <w:r>
              <w:rPr>
                <w:rFonts w:ascii="Book Antiqua" w:hAnsi="Book Antiqua"/>
              </w:rPr>
              <w:t xml:space="preserve">. </w:t>
            </w:r>
          </w:p>
          <w:p w:rsidR="00AA6A67" w:rsidRDefault="00AA6A67" w:rsidP="00EB69F9">
            <w:pPr>
              <w:rPr>
                <w:rFonts w:ascii="Book Antiqua" w:hAnsi="Book Antiqua"/>
              </w:rPr>
            </w:pPr>
          </w:p>
          <w:p w:rsidR="00C1055C" w:rsidRDefault="00C1055C" w:rsidP="00EB69F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Words that are prepositions can also </w:t>
            </w:r>
            <w:r w:rsidR="00AA6A67">
              <w:rPr>
                <w:rFonts w:ascii="Book Antiqua" w:hAnsi="Book Antiqua"/>
              </w:rPr>
              <w:t xml:space="preserve">sometimes </w:t>
            </w:r>
            <w:r w:rsidR="009631CF">
              <w:rPr>
                <w:rFonts w:ascii="Book Antiqua" w:hAnsi="Book Antiqua"/>
              </w:rPr>
              <w:t xml:space="preserve">act as adverbs. </w:t>
            </w:r>
            <w:r>
              <w:rPr>
                <w:rFonts w:ascii="Book Antiqua" w:hAnsi="Book Antiqua"/>
              </w:rPr>
              <w:t>Prepositions are words which descr</w:t>
            </w:r>
            <w:r w:rsidR="000E277C">
              <w:rPr>
                <w:rFonts w:ascii="Book Antiqua" w:hAnsi="Book Antiqua"/>
              </w:rPr>
              <w:t>ibe the position of an object e.g. after</w:t>
            </w:r>
            <w:bookmarkStart w:id="0" w:name="_GoBack"/>
            <w:bookmarkEnd w:id="0"/>
          </w:p>
          <w:p w:rsidR="00EB69F9" w:rsidRPr="00EB69F9" w:rsidRDefault="00EB69F9" w:rsidP="00EB69F9">
            <w:pPr>
              <w:rPr>
                <w:rFonts w:ascii="Book Antiqua" w:hAnsi="Book Antiqua"/>
                <w:b/>
              </w:rPr>
            </w:pPr>
          </w:p>
          <w:p w:rsidR="00EB69F9" w:rsidRDefault="00EB69F9" w:rsidP="00EB69F9">
            <w:pPr>
              <w:rPr>
                <w:rFonts w:ascii="Book Antiqua" w:hAnsi="Book Antiqua"/>
              </w:rPr>
            </w:pPr>
          </w:p>
          <w:p w:rsidR="00EB69F9" w:rsidRPr="00EB69F9" w:rsidRDefault="00EB69F9" w:rsidP="00EB69F9">
            <w:pPr>
              <w:rPr>
                <w:rFonts w:ascii="Book Antiqua" w:hAnsi="Book Antiqua"/>
              </w:rPr>
            </w:pPr>
          </w:p>
        </w:tc>
      </w:tr>
    </w:tbl>
    <w:p w:rsidR="003B0620" w:rsidRDefault="003B0620">
      <w:pPr>
        <w:rPr>
          <w:rFonts w:ascii="Book Antiqua" w:hAnsi="Book Antiqua"/>
        </w:rPr>
      </w:pPr>
    </w:p>
    <w:p w:rsidR="00057B39" w:rsidRDefault="00057B39" w:rsidP="00057B39">
      <w:pPr>
        <w:rPr>
          <w:rFonts w:ascii="Book Antiqua" w:hAnsi="Book Antiqua"/>
        </w:rPr>
      </w:pPr>
      <w:r>
        <w:rPr>
          <w:rFonts w:ascii="Book Antiqua" w:hAnsi="Book Antiqua"/>
        </w:rPr>
        <w:t>© Copyright Grammar Masters</w:t>
      </w:r>
    </w:p>
    <w:p w:rsidR="00057B39" w:rsidRDefault="00057B39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540692" w:rsidRDefault="00540692">
      <w:pPr>
        <w:rPr>
          <w:rFonts w:ascii="Book Antiqua" w:hAnsi="Book Antiqua"/>
        </w:rPr>
      </w:pPr>
    </w:p>
    <w:p w:rsidR="00540692" w:rsidRPr="00540692" w:rsidRDefault="00540692" w:rsidP="00540692">
      <w:pPr>
        <w:rPr>
          <w:rFonts w:ascii="Book Antiqua" w:hAnsi="Book Antiqua"/>
        </w:rPr>
      </w:pPr>
    </w:p>
    <w:p w:rsidR="00540692" w:rsidRDefault="00540692" w:rsidP="00540692">
      <w:pPr>
        <w:rPr>
          <w:rFonts w:ascii="Book Antiqua" w:hAnsi="Book Antiqua"/>
        </w:rPr>
      </w:pPr>
    </w:p>
    <w:p w:rsidR="00540692" w:rsidRDefault="00540692" w:rsidP="00540692">
      <w:pPr>
        <w:rPr>
          <w:rFonts w:ascii="Book Antiqua" w:hAnsi="Book Antiqua"/>
        </w:rPr>
      </w:pPr>
    </w:p>
    <w:p w:rsidR="003B0620" w:rsidRPr="00540692" w:rsidRDefault="003B0620">
      <w:pPr>
        <w:jc w:val="center"/>
        <w:rPr>
          <w:rFonts w:ascii="Book Antiqua" w:hAnsi="Book Antiqua"/>
        </w:rPr>
      </w:pPr>
    </w:p>
    <w:sectPr w:rsidR="003B0620" w:rsidRPr="00540692" w:rsidSect="00540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4580"/>
    <w:multiLevelType w:val="hybridMultilevel"/>
    <w:tmpl w:val="794AA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24"/>
    <w:rsid w:val="00057B39"/>
    <w:rsid w:val="0007107F"/>
    <w:rsid w:val="000E277C"/>
    <w:rsid w:val="001A1554"/>
    <w:rsid w:val="001D52A1"/>
    <w:rsid w:val="003B0620"/>
    <w:rsid w:val="003C2545"/>
    <w:rsid w:val="003D33C8"/>
    <w:rsid w:val="004072C7"/>
    <w:rsid w:val="00484D24"/>
    <w:rsid w:val="004E489D"/>
    <w:rsid w:val="00540692"/>
    <w:rsid w:val="005509FE"/>
    <w:rsid w:val="005521D9"/>
    <w:rsid w:val="0059348A"/>
    <w:rsid w:val="005935AD"/>
    <w:rsid w:val="005D4F8F"/>
    <w:rsid w:val="005E0CEB"/>
    <w:rsid w:val="00601D33"/>
    <w:rsid w:val="006B5501"/>
    <w:rsid w:val="00743824"/>
    <w:rsid w:val="00774114"/>
    <w:rsid w:val="00863632"/>
    <w:rsid w:val="00882110"/>
    <w:rsid w:val="00882330"/>
    <w:rsid w:val="008A6C73"/>
    <w:rsid w:val="009631CF"/>
    <w:rsid w:val="00A50DCB"/>
    <w:rsid w:val="00AA6A67"/>
    <w:rsid w:val="00AE1598"/>
    <w:rsid w:val="00B14E5D"/>
    <w:rsid w:val="00BA3087"/>
    <w:rsid w:val="00BA7970"/>
    <w:rsid w:val="00BB523B"/>
    <w:rsid w:val="00BC6B69"/>
    <w:rsid w:val="00BE3A4D"/>
    <w:rsid w:val="00C1055C"/>
    <w:rsid w:val="00C8628F"/>
    <w:rsid w:val="00CF6E7F"/>
    <w:rsid w:val="00DA06FF"/>
    <w:rsid w:val="00DC2E53"/>
    <w:rsid w:val="00E35449"/>
    <w:rsid w:val="00EB69F9"/>
    <w:rsid w:val="00EE2C3E"/>
    <w:rsid w:val="00F16C7B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5185-221D-4CE6-92B4-E66D023D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E487FFF9.dotm</Template>
  <TotalTime>235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SNandhra</dc:creator>
  <cp:lastModifiedBy>Lucy Mathieson</cp:lastModifiedBy>
  <cp:revision>11</cp:revision>
  <dcterms:created xsi:type="dcterms:W3CDTF">2016-10-05T20:01:00Z</dcterms:created>
  <dcterms:modified xsi:type="dcterms:W3CDTF">2018-07-06T15:38:00Z</dcterms:modified>
</cp:coreProperties>
</file>